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9693F" w14:textId="36D91764" w:rsidR="0046666D" w:rsidRPr="0046666D" w:rsidRDefault="0046666D" w:rsidP="0046666D">
      <w:r w:rsidRPr="0046666D">
        <w:drawing>
          <wp:inline distT="0" distB="0" distL="0" distR="0" wp14:anchorId="2A04511B" wp14:editId="4138B088">
            <wp:extent cx="5760720" cy="1045845"/>
            <wp:effectExtent l="0" t="0" r="0" b="1905"/>
            <wp:docPr id="1958619908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7397B" w14:textId="77777777" w:rsidR="0046666D" w:rsidRPr="0046666D" w:rsidRDefault="0046666D" w:rsidP="0046666D">
      <w:pPr>
        <w:rPr>
          <w:b/>
          <w:bCs/>
        </w:rPr>
      </w:pPr>
      <w:r w:rsidRPr="0046666D">
        <w:rPr>
          <w:b/>
          <w:bCs/>
        </w:rPr>
        <w:t>Informacja o naborze do Programu „Asystent Osobisty Osoby Niepełnosprawnej”- edycja 2025</w:t>
      </w:r>
    </w:p>
    <w:p w14:paraId="4884F8DE" w14:textId="77777777" w:rsidR="0046666D" w:rsidRPr="0046666D" w:rsidRDefault="0046666D" w:rsidP="0046666D">
      <w:r w:rsidRPr="0046666D">
        <w:t>Gminny Ośrodek Pomocy Społecznej w Wejherowie informuje, iż w związku z przyznaną dotacją w wysokości 636214,80 zł z Ministerstwa Rodziny, Pracy i Polityki Społecznej, w ramach Solidarnościowego Funduszu Wsparcia Osób Niepełnosprawnych, będzie realizował dla mieszkańców Gminy Wejherowo, wsparcie w ramach Programu „Asystent Osobisty Osoby z Niepełnosprawnością” dla JST – edycja 2025.</w:t>
      </w:r>
    </w:p>
    <w:p w14:paraId="304C3B5C" w14:textId="77777777" w:rsidR="0046666D" w:rsidRPr="0046666D" w:rsidRDefault="0046666D" w:rsidP="0046666D">
      <w:r w:rsidRPr="0046666D">
        <w:t>Sprawowanie usług w formie asystenta osobistego osoby z niepełnosprawnością planowane jest dla 27 osób niepełnosprawnych, mieszkańców Gminy Wejherowo, w tym:</w:t>
      </w:r>
    </w:p>
    <w:p w14:paraId="778E02AC" w14:textId="77777777" w:rsidR="0046666D" w:rsidRPr="0046666D" w:rsidRDefault="0046666D" w:rsidP="0046666D">
      <w:r w:rsidRPr="0046666D">
        <w:t>2 osoby dorosłe z orzeczeniem o znacznym stopniu niepełnosprawności,</w:t>
      </w:r>
      <w:r w:rsidRPr="0046666D">
        <w:br/>
        <w:t>z niepełnosprawnością sprzężoną w wymiarze łącznym 1560 godzin.</w:t>
      </w:r>
      <w:r w:rsidRPr="0046666D">
        <w:br/>
        <w:t>20 osób dorosłych z orzeczeniem o znacznym stopniu niepełnosprawności,</w:t>
      </w:r>
      <w:r w:rsidRPr="0046666D">
        <w:br/>
        <w:t>w wymiarze łącznym 8265 godzin.</w:t>
      </w:r>
      <w:r w:rsidRPr="0046666D">
        <w:br/>
        <w:t>5 dzieci  w wieku od ukończenia 2. roku życia do ukończenia 16 roku życia z     orzeczeniem o niepełnosprawności łącznie ze wskazaniami w pkt. 7 i 8 w orzeczeniu o</w:t>
      </w:r>
      <w:r w:rsidRPr="0046666D">
        <w:br/>
        <w:t>niepełnosprawności: konieczności stałej lub długotrwałej opieki lub pomocy innej osoby w związku ze znacznie ograniczoną możliwością samodzielnej egzystencji oraz konieczności stałego współudziału na co dzień opiekuna dziecka w procesie jego leczenia, rehabilitacji i  edukacji  w wymiarze   łącznym 1800 godzin.            </w:t>
      </w:r>
    </w:p>
    <w:p w14:paraId="1E0980EA" w14:textId="77777777" w:rsidR="0046666D" w:rsidRPr="0046666D" w:rsidRDefault="0046666D" w:rsidP="0046666D">
      <w:r w:rsidRPr="0046666D">
        <w:rPr>
          <w:b/>
          <w:bCs/>
        </w:rPr>
        <w:t>Nabór zgłoszeń do udziału w Programie prowadzony będzie od dnia 7 stycznia 2025 roku do 10 stycznia 2025 roku. </w:t>
      </w:r>
    </w:p>
    <w:p w14:paraId="6DA3515E" w14:textId="77777777" w:rsidR="0046666D" w:rsidRPr="0046666D" w:rsidRDefault="0046666D" w:rsidP="0046666D">
      <w:r w:rsidRPr="0046666D">
        <w:t>Dokumenty należy składać :</w:t>
      </w:r>
    </w:p>
    <w:p w14:paraId="2D75847A" w14:textId="77777777" w:rsidR="0046666D" w:rsidRPr="0046666D" w:rsidRDefault="0046666D" w:rsidP="0046666D">
      <w:r w:rsidRPr="0046666D">
        <w:t>bezpośrednio w siedzibie Gminnego Ośrodka Pomocy Społecznej w Wejherowie, Osiedle Przyjaźni 6, 84-200 Wejherowo</w:t>
      </w:r>
      <w:r w:rsidRPr="0046666D">
        <w:br/>
        <w:t>za pośrednictwem poczty na adres jw.</w:t>
      </w:r>
      <w:r w:rsidRPr="0046666D">
        <w:br/>
        <w:t>Osoby zainteresowane skorzystaniem z usług asystenta osobistego proszone są o zapoznanie się z regulaminem określającym zasady naboru, uczestnictwa i realizacji programu „Asystent osobisty osoby z niepełnosprawnością” i treścią Programu „Asystent osobisty osoby</w:t>
      </w:r>
      <w:r w:rsidRPr="0046666D">
        <w:br/>
        <w:t>z niepełnosprawnością” dla JST– edycja 2025 oraz dostarczenie dokumentów:</w:t>
      </w:r>
    </w:p>
    <w:p w14:paraId="10680395" w14:textId="77777777" w:rsidR="0046666D" w:rsidRPr="0046666D" w:rsidRDefault="0046666D" w:rsidP="0046666D">
      <w:r w:rsidRPr="0046666D">
        <w:t>Karta zgłoszenia do Programu „Asystent osobisty osoby z niepełnosprawnością” – edycja 2024</w:t>
      </w:r>
      <w:r w:rsidRPr="0046666D">
        <w:br/>
        <w:t>Kserokopię aktualnego orzeczenia o niepełnosprawności</w:t>
      </w:r>
      <w:r w:rsidRPr="0046666D">
        <w:br/>
      </w:r>
      <w:r w:rsidRPr="0046666D">
        <w:lastRenderedPageBreak/>
        <w:t>Klauzula RODO – Minister</w:t>
      </w:r>
      <w:r w:rsidRPr="0046666D">
        <w:br/>
        <w:t>Klauzula RODO – GOPS</w:t>
      </w:r>
      <w:r w:rsidRPr="0046666D">
        <w:br/>
        <w:t>Karta zakresu czynności w ramach usługi asystencji osobistej do Programu „Asystent osobisty osoby z niepełnosprawnością” dla Jednostek Samorządu Terytorialnego – edycja 2025.</w:t>
      </w:r>
      <w:r w:rsidRPr="0046666D">
        <w:br/>
        <w:t>znajdujących się poniżej - w Plikach do pobrania.</w:t>
      </w:r>
    </w:p>
    <w:p w14:paraId="015E14A5" w14:textId="77777777" w:rsidR="0046666D" w:rsidRPr="0046666D" w:rsidRDefault="0046666D" w:rsidP="0046666D">
      <w:r w:rsidRPr="0046666D">
        <w:rPr>
          <w:b/>
          <w:bCs/>
        </w:rPr>
        <w:t>Zgłoszenie uczestnika nie jest równoznaczne z zakwalifikowaniem do uczestnictwa w Programie.</w:t>
      </w:r>
    </w:p>
    <w:p w14:paraId="114AA32F" w14:textId="77777777" w:rsidR="0046666D" w:rsidRPr="0046666D" w:rsidRDefault="0046666D" w:rsidP="0046666D">
      <w:r w:rsidRPr="0046666D">
        <w:t>Osoby spełniające kryteria udziału w Programie, a nie zakwalifikowane do programu z uwagi na wyczerpany limit miejsc zostaną wpisane na listę rezerwową.</w:t>
      </w:r>
    </w:p>
    <w:p w14:paraId="7763001D" w14:textId="77777777" w:rsidR="0046666D" w:rsidRPr="0046666D" w:rsidRDefault="0046666D" w:rsidP="0046666D">
      <w:r w:rsidRPr="0046666D">
        <w:rPr>
          <w:b/>
          <w:bCs/>
        </w:rPr>
        <w:t>Usługi asystenckie mogą świadczyć osoby wskazane przez uczestnika Programu w karcie zgłoszeniowej. Nie jest dopuszczalnym wskazanie na usługi asystencji osobistej:</w:t>
      </w:r>
    </w:p>
    <w:p w14:paraId="2C084D2A" w14:textId="77777777" w:rsidR="0046666D" w:rsidRPr="0046666D" w:rsidRDefault="0046666D" w:rsidP="0046666D">
      <w:pPr>
        <w:numPr>
          <w:ilvl w:val="0"/>
          <w:numId w:val="1"/>
        </w:numPr>
      </w:pPr>
      <w:r w:rsidRPr="0046666D">
        <w:t>Członków rodzin niezależnie od miejsca zamieszkania.</w:t>
      </w:r>
      <w:r w:rsidRPr="0046666D">
        <w:br/>
      </w:r>
      <w:r w:rsidRPr="0046666D">
        <w:rPr>
          <w:b/>
          <w:bCs/>
        </w:rPr>
        <w:t>Za członków rodziny uczestnika uznaje się: wstępnych oraz zstępnych, krewnych w linii bocznej, małżonka, wstępnych oraz zstępnych małżonka, krewnych w linii bocznej małżonka, zięcia, synową, macochę, ojczyma oraz osobę pozostającą we wspólnym pożyciu, a także osobę pozostającą w stosunku przysposobienia z uczestnikiem.</w:t>
      </w:r>
    </w:p>
    <w:p w14:paraId="5585006D" w14:textId="77777777" w:rsidR="0046666D" w:rsidRPr="0046666D" w:rsidRDefault="0046666D" w:rsidP="0046666D">
      <w:pPr>
        <w:numPr>
          <w:ilvl w:val="0"/>
          <w:numId w:val="1"/>
        </w:numPr>
      </w:pPr>
      <w:r w:rsidRPr="0046666D">
        <w:t>Opiekunów prawnych osoby z niepełnosprawnością</w:t>
      </w:r>
    </w:p>
    <w:p w14:paraId="6A6E29F7" w14:textId="77777777" w:rsidR="0046666D" w:rsidRPr="0046666D" w:rsidRDefault="0046666D" w:rsidP="0046666D">
      <w:pPr>
        <w:numPr>
          <w:ilvl w:val="0"/>
          <w:numId w:val="1"/>
        </w:numPr>
      </w:pPr>
      <w:r w:rsidRPr="0046666D">
        <w:t>Osoby faktycznie zamieszkującej z osobą z niepełnosprawnością.</w:t>
      </w:r>
    </w:p>
    <w:p w14:paraId="1F4CD6CD" w14:textId="77777777" w:rsidR="0046666D" w:rsidRPr="0046666D" w:rsidRDefault="0046666D" w:rsidP="0046666D">
      <w:r w:rsidRPr="0046666D">
        <w:t>Pracownicy Gminnego Ośrodka Pomocy Społecznej w Wejherowie poinformują pisemnie Uczestnika Programu lub jego opiekuna prawnego, o przyznaniu usług asystencji osobistej oraz przyznanym wymiarze godzin usług asystencji osobistej w danym roku kalendarzowym lub poinformują o odmowie przyznania usług asystencji osobistej wraz z uzasadnieniem.</w:t>
      </w:r>
    </w:p>
    <w:p w14:paraId="61D949CB" w14:textId="77777777" w:rsidR="0046666D" w:rsidRPr="0046666D" w:rsidRDefault="0046666D" w:rsidP="0046666D">
      <w:pPr>
        <w:rPr>
          <w:b/>
          <w:bCs/>
        </w:rPr>
      </w:pPr>
      <w:r w:rsidRPr="0046666D">
        <w:rPr>
          <w:b/>
          <w:bCs/>
        </w:rPr>
        <w:t>DANE KONTAKTOWE POD KTÓRYMI MOŻNA UZYSKAĆ INFORMACJE</w:t>
      </w:r>
    </w:p>
    <w:p w14:paraId="67F0C9FC" w14:textId="77777777" w:rsidR="0046666D" w:rsidRPr="0046666D" w:rsidRDefault="0046666D" w:rsidP="0046666D">
      <w:r w:rsidRPr="0046666D">
        <w:rPr>
          <w:b/>
          <w:bCs/>
        </w:rPr>
        <w:t>Dział Pomocy w Środowisku:</w:t>
      </w:r>
    </w:p>
    <w:p w14:paraId="1B81AF34" w14:textId="77777777" w:rsidR="0046666D" w:rsidRPr="0046666D" w:rsidRDefault="0046666D" w:rsidP="0046666D">
      <w:r w:rsidRPr="0046666D">
        <w:t>Zespół ds. usług pok. 106 lub 102</w:t>
      </w:r>
    </w:p>
    <w:p w14:paraId="592B0B85" w14:textId="77777777" w:rsidR="0046666D" w:rsidRPr="0046666D" w:rsidRDefault="0046666D" w:rsidP="0046666D">
      <w:r w:rsidRPr="0046666D">
        <w:t>Koordynator zespołu: </w:t>
      </w:r>
      <w:r w:rsidRPr="0046666D">
        <w:br/>
        <w:t>58 677 64 61</w:t>
      </w:r>
      <w:r w:rsidRPr="0046666D">
        <w:br/>
        <w:t>k.uslugi.ps@gops-wejherowo.pl</w:t>
      </w:r>
    </w:p>
    <w:p w14:paraId="6365DEE8" w14:textId="77777777" w:rsidR="0046666D" w:rsidRPr="0046666D" w:rsidRDefault="0046666D" w:rsidP="0046666D">
      <w:r w:rsidRPr="0046666D">
        <w:rPr>
          <w:b/>
          <w:bCs/>
        </w:rPr>
        <w:t>Opiekun osoby starszej:</w:t>
      </w:r>
    </w:p>
    <w:p w14:paraId="56255235" w14:textId="77777777" w:rsidR="0046666D" w:rsidRPr="0046666D" w:rsidRDefault="0046666D" w:rsidP="0046666D">
      <w:r w:rsidRPr="0046666D">
        <w:t>58 677 64 44 lub 533 364 447</w:t>
      </w:r>
      <w:r w:rsidRPr="0046666D">
        <w:br/>
        <w:t>usługi.ps@gops-wejherowo.pl</w:t>
      </w:r>
    </w:p>
    <w:p w14:paraId="70CF929E" w14:textId="77777777" w:rsidR="0046666D" w:rsidRPr="0046666D" w:rsidRDefault="0046666D" w:rsidP="0046666D">
      <w:r w:rsidRPr="0046666D">
        <w:t>od poniedziałku do piątku w godz. od 7.30 do 15.30</w:t>
      </w:r>
    </w:p>
    <w:p w14:paraId="6638AFA8" w14:textId="77777777" w:rsidR="0046666D" w:rsidRPr="0046666D" w:rsidRDefault="0046666D" w:rsidP="0046666D">
      <w:r w:rsidRPr="0046666D">
        <w:t> </w:t>
      </w:r>
    </w:p>
    <w:p w14:paraId="27B7AE67" w14:textId="77777777" w:rsidR="0046666D" w:rsidRPr="0046666D" w:rsidRDefault="0046666D" w:rsidP="0046666D">
      <w:r w:rsidRPr="0046666D">
        <w:lastRenderedPageBreak/>
        <w:t>Szczegółowe informacje na temat programu oraz dokumenty do pobrania dostępne są na stronie Biura Pełnomocnika Rządu do Spraw Osób Niepełnosprawnych:</w:t>
      </w:r>
    </w:p>
    <w:p w14:paraId="4CAA6E3F" w14:textId="77777777" w:rsidR="0046666D" w:rsidRPr="0046666D" w:rsidRDefault="0046666D" w:rsidP="0046666D">
      <w:hyperlink r:id="rId6" w:history="1">
        <w:r w:rsidRPr="0046666D">
          <w:rPr>
            <w:rStyle w:val="Hipercze"/>
          </w:rPr>
          <w:t>https://niepelnosprawni.gov.pl/a,1533,nabor-wnioskow-w-ramach-resortowego-programu-ministra-rodziny-pracy-i-polityki-spolecznej-asystent-osobisty-osoby-z-niepelnosprawnoscia-dla-jednostek-samorzadu-terytorialnego-edycja-2025</w:t>
        </w:r>
      </w:hyperlink>
    </w:p>
    <w:p w14:paraId="5B744C83" w14:textId="133F17C3" w:rsidR="0046666D" w:rsidRPr="0046666D" w:rsidRDefault="0046666D" w:rsidP="0046666D">
      <w:r w:rsidRPr="0046666D">
        <w:lastRenderedPageBreak/>
        <w:t> </w:t>
      </w:r>
      <w:r w:rsidRPr="0046666D">
        <w:drawing>
          <wp:inline distT="0" distB="0" distL="0" distR="0" wp14:anchorId="02A8386D" wp14:editId="2221982D">
            <wp:extent cx="5760720" cy="8145145"/>
            <wp:effectExtent l="0" t="0" r="0" b="8255"/>
            <wp:docPr id="20972970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B3534" w14:textId="77777777" w:rsidR="0046666D" w:rsidRDefault="0046666D"/>
    <w:sectPr w:rsidR="004666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A57169"/>
    <w:multiLevelType w:val="multilevel"/>
    <w:tmpl w:val="26947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0881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66D"/>
    <w:rsid w:val="0046666D"/>
    <w:rsid w:val="00B9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E33FF"/>
  <w15:chartTrackingRefBased/>
  <w15:docId w15:val="{2703C44D-24B1-4FB1-B11B-C951294B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666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66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66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66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66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66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66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66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66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66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66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66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666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666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66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66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66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66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66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66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66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666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66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666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66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6666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66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666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666D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666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666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iepelnosprawni.gov.pl/a,1533,nabor-wnioskow-w-ramach-resortowego-programu-ministra-rodziny-pracy-i-polityki-spolecznej-asystent-osobisty-osoby-z-niepelnosprawnoscia-dla-jednostek-samorzadu-terytorialnego-edycja-2025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652</Words>
  <Characters>3913</Characters>
  <Application>Microsoft Office Word</Application>
  <DocSecurity>0</DocSecurity>
  <Lines>32</Lines>
  <Paragraphs>9</Paragraphs>
  <ScaleCrop>false</ScaleCrop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1</cp:revision>
  <dcterms:created xsi:type="dcterms:W3CDTF">2025-12-18T11:59:00Z</dcterms:created>
  <dcterms:modified xsi:type="dcterms:W3CDTF">2025-12-18T12:01:00Z</dcterms:modified>
</cp:coreProperties>
</file>